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zh-CN"/>
        </w:rPr>
        <w:t xml:space="preserve">Отчёт «Киноуроки в школах России» </w:t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zh-CN"/>
        </w:rPr>
        <w:t>(март 2024 г.)</w:t>
      </w:r>
    </w:p>
    <w:p>
      <w:pPr>
        <w:pStyle w:val="Normal"/>
        <w:suppressAutoHyphens w:val="true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zh-CN"/>
        </w:rPr>
      </w:r>
    </w:p>
    <w:tbl>
      <w:tblPr>
        <w:tblW w:w="9360" w:type="dxa"/>
        <w:jc w:val="left"/>
        <w:tblInd w:w="5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872"/>
        <w:gridCol w:w="963"/>
        <w:gridCol w:w="1560"/>
        <w:gridCol w:w="4964"/>
      </w:tblGrid>
      <w:tr>
        <w:trPr/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2"/>
                <w:szCs w:val="22"/>
                <w:lang w:eastAsia="zh-CN"/>
              </w:rPr>
              <w:t>Наименование ОУ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2"/>
                <w:szCs w:val="22"/>
                <w:lang w:eastAsia="zh-CN"/>
              </w:rPr>
              <w:t>Выбранные классы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2"/>
                <w:szCs w:val="22"/>
                <w:lang w:eastAsia="zh-CN"/>
              </w:rPr>
              <w:t>Ф.И.О. классного руководителя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2"/>
                <w:szCs w:val="22"/>
                <w:lang w:val="ru-RU" w:eastAsia="zh-CN" w:bidi="ar-SA"/>
              </w:rPr>
              <w:t>Апрель</w:t>
            </w:r>
            <w:r>
              <w:rPr>
                <w:rFonts w:eastAsia="Times New Roman" w:cs="Times New Roman" w:ascii="Times New Roman" w:hAnsi="Times New Roman"/>
                <w:kern w:val="2"/>
                <w:sz w:val="22"/>
                <w:szCs w:val="22"/>
                <w:lang w:eastAsia="zh-CN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kern w:val="2"/>
                <w:sz w:val="22"/>
                <w:szCs w:val="22"/>
                <w:lang w:eastAsia="zh-CN"/>
              </w:rPr>
              <w:t>(класс, дата, тема, социальная практика)  + ссылка на размещение</w:t>
            </w:r>
          </w:p>
        </w:tc>
      </w:tr>
      <w:tr>
        <w:trPr/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Арсеньевская СОШ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5-11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Куликова И.В.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5- 11 классы, 07.03.2024, внимательность, «Милым дорогим, любимым»</w:t>
            </w:r>
          </w:p>
          <w:p>
            <w:pPr>
              <w:pStyle w:val="Style21"/>
              <w:widowControl w:val="false"/>
              <w:rPr/>
            </w:pPr>
            <w:hyperlink r:id="rId2">
              <w:r>
                <w:rPr>
                  <w:rFonts w:cs="Arial" w:ascii="Times New Roman" w:hAnsi="Times New Roman"/>
                  <w:sz w:val="22"/>
                  <w:szCs w:val="22"/>
                  <w:shd w:fill="FFFFFF" w:val="clear"/>
                </w:rPr>
                <w:t>https://lk.kinouroki.org/practies/64923</w:t>
              </w:r>
            </w:hyperlink>
          </w:p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Арсеньевская СОШ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Куликова И.В.</w:t>
            </w:r>
          </w:p>
        </w:tc>
        <w:tc>
          <w:tcPr>
            <w:tcW w:w="4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sz w:val="22"/>
                <w:szCs w:val="22"/>
                <w:shd w:fill="FFFFFF" w:val="clear"/>
              </w:rPr>
            </w:pPr>
            <w:r>
              <w:rPr>
                <w:rFonts w:cs="Arial" w:ascii="Times New Roman" w:hAnsi="Times New Roman"/>
                <w:color w:val="4582EC"/>
                <w:sz w:val="22"/>
                <w:szCs w:val="22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 w:asciiTheme="minorHAnsi" w:cstheme="minorHAnsi" w:hAnsiTheme="minorHAnsi"/>
                <w:sz w:val="22"/>
                <w:szCs w:val="22"/>
                <w:shd w:fill="FFFFFF" w:val="clear"/>
              </w:rPr>
              <w:t>1 класс, 06.03.2024, внимательность, наблюдательность «Подарок маме»</w:t>
            </w:r>
          </w:p>
          <w:p>
            <w:pPr>
              <w:pStyle w:val="Style21"/>
              <w:widowControl w:val="false"/>
              <w:spacing w:before="0" w:after="160"/>
              <w:rPr/>
            </w:pPr>
            <w:hyperlink r:id="rId3">
              <w:r>
                <w:rPr>
                  <w:rFonts w:cs="Arial" w:ascii="Times New Roman" w:hAnsi="Times New Roman"/>
                  <w:sz w:val="22"/>
                  <w:szCs w:val="22"/>
                  <w:shd w:fill="FFFFFF" w:val="clear"/>
                </w:rPr>
                <w:t>https://lk.kinouroki.org/practies/64924</w:t>
              </w:r>
            </w:hyperlink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Арсеньевская СОШ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5-8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Куликова И.В.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sz w:val="22"/>
                <w:szCs w:val="22"/>
                <w:shd w:fill="FFFFFF" w:val="clear"/>
              </w:rPr>
            </w:pPr>
            <w:r>
              <w:rPr>
                <w:rFonts w:cs="Arial" w:ascii="Times New Roman" w:hAnsi="Times New Roman"/>
                <w:color w:val="4582EC"/>
                <w:sz w:val="22"/>
                <w:szCs w:val="22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FFFFFF" w:val="clear"/>
              </w:rPr>
              <w:t>5-8 классы, 05.03.2024, решительность, «Для Вас любимые!»</w:t>
            </w:r>
          </w:p>
          <w:p>
            <w:pPr>
              <w:pStyle w:val="Style21"/>
              <w:widowControl w:val="false"/>
              <w:spacing w:before="0" w:after="160"/>
              <w:rPr/>
            </w:pPr>
            <w:hyperlink r:id="rId4">
              <w:r>
                <w:rPr>
                  <w:rFonts w:cs="Arial" w:ascii="Times New Roman" w:hAnsi="Times New Roman"/>
                  <w:sz w:val="22"/>
                  <w:szCs w:val="22"/>
                  <w:shd w:fill="FFFFFF" w:val="clear"/>
                </w:rPr>
                <w:t>https://lk.kinouroki.org/practies/64925</w:t>
              </w:r>
            </w:hyperlink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Арсеньевская СОШ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Куликова И.В.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класс, 06.03.2024, любовь, «Ромашка – символ семьи»</w:t>
            </w:r>
          </w:p>
          <w:p>
            <w:pPr>
              <w:pStyle w:val="Style21"/>
              <w:widowControl w:val="false"/>
              <w:spacing w:before="0" w:after="160"/>
              <w:jc w:val="center"/>
              <w:rPr/>
            </w:pPr>
            <w:hyperlink r:id="rId5">
              <w:r>
                <w:rPr>
                  <w:rFonts w:cs="Arial" w:ascii="Times New Roman" w:hAnsi="Times New Roman"/>
                  <w:sz w:val="22"/>
                  <w:szCs w:val="22"/>
                  <w:shd w:fill="FFFFFF" w:val="clear"/>
                </w:rPr>
                <w:t>https://lk.kinouroki.org/practies/65366</w:t>
              </w:r>
            </w:hyperlink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Арсеньевская СОШ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6-11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Куликова И.В.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6-11 классы, 17.03.2024, решительность «Крым и Россия! Мы вместе»</w:t>
            </w:r>
          </w:p>
          <w:p>
            <w:pPr>
              <w:pStyle w:val="Style21"/>
              <w:widowControl w:val="false"/>
              <w:spacing w:before="0" w:after="160"/>
              <w:rPr/>
            </w:pPr>
            <w:hyperlink r:id="rId6">
              <w:r>
                <w:rPr>
                  <w:rFonts w:cs="Arial" w:ascii="Times New Roman" w:hAnsi="Times New Roman"/>
                  <w:sz w:val="22"/>
                  <w:szCs w:val="22"/>
                  <w:shd w:fill="FFFFFF" w:val="clear"/>
                </w:rPr>
                <w:t>https://lk.kinouroki.org/practies/65367</w:t>
              </w:r>
            </w:hyperlink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Арсеньевская СОШ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Куликова И.В.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класс, 12.03.2024, воображение, фантазия «Воображение! Фантазия!»</w:t>
            </w:r>
          </w:p>
          <w:p>
            <w:pPr>
              <w:pStyle w:val="Style21"/>
              <w:widowControl w:val="false"/>
              <w:spacing w:before="0" w:after="160"/>
              <w:rPr/>
            </w:pPr>
            <w:hyperlink r:id="rId7">
              <w:r>
                <w:rPr>
                  <w:rFonts w:cs="Arial" w:ascii="Times New Roman" w:hAnsi="Times New Roman"/>
                  <w:sz w:val="22"/>
                  <w:szCs w:val="22"/>
                  <w:shd w:fill="FFFFFF" w:val="clear"/>
                </w:rPr>
                <w:t>https://lk.kinouroki.org/practies/65368</w:t>
              </w:r>
            </w:hyperlink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МОУ «Кузьменская СОШ»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Кочеткова Т.А.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 класс, 05. 03. 2024, Василек, «Мы вместе»</w:t>
            </w:r>
            <w:bookmarkStart w:id="1" w:name="_GoBack1"/>
            <w:bookmarkEnd w:id="1"/>
            <w:r>
              <w:rPr>
                <w:rFonts w:ascii="Times New Roman" w:hAnsi="Times New Roman"/>
                <w:sz w:val="22"/>
                <w:szCs w:val="22"/>
              </w:rPr>
              <w:t>, https://lk.kinouroki.org/practies/65885</w:t>
            </w:r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МОУ «Белоколодезская ООШ»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5-9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sz w:val="22"/>
                <w:szCs w:val="22"/>
              </w:rPr>
              <w:t>Захаров С.М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5-9 классы .</w:t>
            </w:r>
            <w:r>
              <w:rPr>
                <w:rFonts w:cs="Arial" w:ascii="Times New Roman" w:hAnsi="Times New Roman"/>
                <w:color w:val="343A40"/>
                <w:sz w:val="22"/>
                <w:szCs w:val="22"/>
                <w:shd w:fill="FFFFFF" w:val="clear"/>
              </w:rPr>
              <w:t xml:space="preserve"> 04.03.2024.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color w:val="343A40"/>
                <w:sz w:val="22"/>
                <w:szCs w:val="22"/>
                <w:shd w:fill="FFFFFF" w:val="clear"/>
              </w:rPr>
              <w:t xml:space="preserve">Киноурок:.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Arial" w:ascii="Times New Roman" w:hAnsi="Times New Roman"/>
                <w:color w:val="343A40"/>
                <w:sz w:val="22"/>
                <w:szCs w:val="22"/>
                <w:shd w:fill="FFFFFF" w:val="clear"/>
              </w:rPr>
              <w:t>Наследники Победы.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Arial"/>
                <w:color w:val="343A40"/>
                <w:sz w:val="22"/>
                <w:szCs w:val="22"/>
                <w:shd w:fill="FFFFFF" w:val="clear"/>
              </w:rPr>
            </w:pPr>
            <w:r>
              <w:rPr>
                <w:rFonts w:cs="Arial" w:ascii="Times New Roman" w:hAnsi="Times New Roman"/>
                <w:color w:val="343A40"/>
                <w:sz w:val="22"/>
                <w:szCs w:val="22"/>
                <w:shd w:fill="FFFFFF" w:val="clear"/>
              </w:rPr>
              <w:t>Качество: Патриотизм.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Arial"/>
                <w:color w:val="343A40"/>
                <w:sz w:val="22"/>
                <w:szCs w:val="22"/>
                <w:shd w:fill="FFFFFF" w:val="clear"/>
              </w:rPr>
            </w:pPr>
            <w:r>
              <w:rPr>
                <w:rFonts w:cs="Arial" w:ascii="Times New Roman" w:hAnsi="Times New Roman"/>
                <w:color w:val="343A40"/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/>
            </w:pPr>
            <w:r>
              <w:rPr>
                <w:rFonts w:cs="Arial" w:ascii="Times New Roman" w:hAnsi="Times New Roman"/>
                <w:color w:val="343A40"/>
                <w:sz w:val="22"/>
                <w:szCs w:val="22"/>
                <w:shd w:fill="FFFFFF" w:val="clear"/>
              </w:rPr>
              <w:t>После просмотра фильма «Наследники Победы» учащиеся школы рассуждали о таком человеческом свойстве как память. Рассуждали о том, что в истории нашей страны есть события, которые нельзя забывать. Ученики нашей школы убрали снег возле памятника Воину освободителю и почтили память минутой молчания.</w:t>
            </w:r>
            <w:r>
              <w:rPr>
                <w:rFonts w:cs="Arial" w:ascii="Times New Roman" w:hAnsi="Times New Roman"/>
                <w:color w:val="4582EC"/>
                <w:sz w:val="22"/>
                <w:szCs w:val="22"/>
                <w:shd w:fill="FFFFFF" w:val="clear"/>
              </w:rPr>
              <w:t xml:space="preserve"> </w:t>
            </w:r>
            <w:hyperlink r:id="rId8">
              <w:r>
                <w:rPr>
                  <w:rFonts w:cs="Arial" w:ascii="Times New Roman" w:hAnsi="Times New Roman"/>
                  <w:sz w:val="22"/>
                  <w:szCs w:val="22"/>
                  <w:shd w:fill="FFFFFF" w:val="clear"/>
                </w:rPr>
                <w:t>https://lk.kinouroki.org/practies/64631</w:t>
              </w:r>
            </w:hyperlink>
          </w:p>
          <w:p>
            <w:pPr>
              <w:pStyle w:val="Style21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5-9 классы .</w:t>
            </w:r>
            <w:r>
              <w:rPr>
                <w:rFonts w:cs="Arial" w:ascii="Times New Roman" w:hAnsi="Times New Roman"/>
                <w:color w:val="343A40"/>
                <w:sz w:val="22"/>
                <w:szCs w:val="22"/>
                <w:shd w:fill="FFFFFF" w:val="clear"/>
              </w:rPr>
              <w:t xml:space="preserve"> 05.03.2024.</w:t>
            </w:r>
          </w:p>
          <w:p>
            <w:pPr>
              <w:pStyle w:val="Style21"/>
              <w:widowControl w:val="false"/>
              <w:rPr>
                <w:rFonts w:ascii="Times New Roman" w:hAnsi="Times New Roman" w:cs="Arial"/>
                <w:color w:val="343A40"/>
                <w:sz w:val="22"/>
                <w:szCs w:val="22"/>
                <w:shd w:fill="FFFFFF" w:val="clear"/>
              </w:rPr>
            </w:pPr>
            <w:r>
              <w:rPr>
                <w:rFonts w:cs="Arial" w:ascii="Times New Roman" w:hAnsi="Times New Roman"/>
                <w:color w:val="343A40"/>
                <w:sz w:val="22"/>
                <w:szCs w:val="22"/>
                <w:shd w:fill="FFFFFF" w:val="clear"/>
              </w:rPr>
              <w:t>Киноурок: Василек.</w:t>
            </w:r>
          </w:p>
          <w:p>
            <w:pPr>
              <w:pStyle w:val="Style21"/>
              <w:widowControl w:val="false"/>
              <w:rPr>
                <w:rFonts w:ascii="Times New Roman" w:hAnsi="Times New Roman" w:cs="Arial"/>
                <w:color w:val="343A40"/>
                <w:sz w:val="22"/>
                <w:szCs w:val="22"/>
                <w:shd w:fill="FFFFFF" w:val="clear"/>
              </w:rPr>
            </w:pPr>
            <w:r>
              <w:rPr>
                <w:rFonts w:cs="Arial" w:ascii="Times New Roman" w:hAnsi="Times New Roman"/>
                <w:color w:val="343A40"/>
                <w:sz w:val="22"/>
                <w:szCs w:val="22"/>
                <w:shd w:fill="FFFFFF" w:val="clear"/>
              </w:rPr>
              <w:t>Качество: Решительность.</w:t>
            </w:r>
          </w:p>
          <w:p>
            <w:pPr>
              <w:pStyle w:val="Style21"/>
              <w:widowControl w:val="false"/>
              <w:rPr>
                <w:rFonts w:ascii="Times New Roman" w:hAnsi="Times New Roman" w:cs="Arial"/>
                <w:color w:val="343A40"/>
                <w:sz w:val="22"/>
                <w:szCs w:val="22"/>
                <w:shd w:fill="FFFFFF" w:val="clear"/>
              </w:rPr>
            </w:pPr>
            <w:r>
              <w:rPr>
                <w:rFonts w:cs="Arial" w:ascii="Times New Roman" w:hAnsi="Times New Roman"/>
                <w:color w:val="343A40"/>
                <w:sz w:val="22"/>
                <w:szCs w:val="22"/>
                <w:shd w:fill="FFFFFF" w:val="clear"/>
              </w:rPr>
              <w:t>.</w:t>
            </w:r>
          </w:p>
          <w:p>
            <w:pPr>
              <w:pStyle w:val="Style21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color w:val="2C2D2E"/>
                <w:sz w:val="22"/>
                <w:szCs w:val="22"/>
                <w:shd w:fill="FFFFFF" w:val="clear"/>
              </w:rPr>
              <w:t>Дети поделились своими историями о качестве – как им удалось победить страх, помочь другим или преодолеть трудности. Они рассказали, что решительность не обязательно означает быть героем, но это – качество, которое помогает преодолевать все преграды и идти вперед, несмотря ни на что. Ученики подготовили сценку, где качество решительность играла ключевую роль.</w:t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Times New Roman" w:hAnsi="Times New Roman" w:cs="Arial"/>
                <w:color w:val="4582EC"/>
                <w:sz w:val="22"/>
                <w:szCs w:val="22"/>
                <w:shd w:fill="FFFFFF" w:val="clear"/>
              </w:rPr>
            </w:pPr>
            <w:r>
              <w:rPr>
                <w:rFonts w:cs="Arial" w:ascii="Times New Roman" w:hAnsi="Times New Roman"/>
                <w:color w:val="4582EC"/>
                <w:sz w:val="22"/>
                <w:szCs w:val="22"/>
                <w:shd w:fill="FFFFFF" w:val="clear"/>
              </w:rPr>
              <w:t>https://lk.kinouroki.org/practies/64711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1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>
              <w:rPr>
                <w:rFonts w:ascii="Times New Roman" w:hAnsi="Times New Roman"/>
                <w:sz w:val="22"/>
                <w:szCs w:val="22"/>
              </w:rPr>
              <w:t>МОУ «Белоколодезская</w:t>
            </w:r>
          </w:p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ООШ»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1-4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Молочникова Т.Н,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Times New Roman" w:hAnsi="Times New Roman"/>
                <w:color w:val="343A4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343A40"/>
                <w:sz w:val="22"/>
                <w:szCs w:val="22"/>
                <w:lang w:eastAsia="ru-RU"/>
              </w:rPr>
              <w:t>1-4 классы 05.03</w:t>
            </w:r>
            <w:bookmarkStart w:id="2" w:name="_GoBack2"/>
            <w:bookmarkEnd w:id="2"/>
            <w:r>
              <w:rPr>
                <w:rFonts w:ascii="Times New Roman" w:hAnsi="Times New Roman"/>
                <w:color w:val="343A40"/>
                <w:sz w:val="22"/>
                <w:szCs w:val="22"/>
                <w:lang w:eastAsia="ru-RU"/>
              </w:rPr>
              <w:t>.2024.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rPr/>
            </w:pPr>
            <w:r>
              <w:rPr>
                <w:rFonts w:ascii="Times New Roman" w:hAnsi="Times New Roman"/>
                <w:color w:val="343A40"/>
                <w:sz w:val="22"/>
                <w:szCs w:val="22"/>
                <w:lang w:eastAsia="ru-RU"/>
              </w:rPr>
              <w:t>Киноурок «</w:t>
            </w:r>
            <w:hyperlink r:id="rId9">
              <w:r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eastAsia="ru-RU"/>
                </w:rPr>
                <w:t>8 марта</w:t>
              </w:r>
            </w:hyperlink>
            <w:r>
              <w:rPr>
                <w:rFonts w:ascii="Times New Roman" w:hAnsi="Times New Roman"/>
                <w:color w:val="343A40"/>
                <w:sz w:val="22"/>
                <w:szCs w:val="22"/>
                <w:lang w:eastAsia="ru-RU"/>
              </w:rPr>
              <w:t>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Times New Roman" w:hAnsi="Times New Roman"/>
                <w:color w:val="343A40"/>
                <w:sz w:val="22"/>
                <w:szCs w:val="22"/>
              </w:rPr>
            </w:pPr>
            <w:r>
              <w:rPr>
                <w:rFonts w:ascii="Times New Roman" w:hAnsi="Times New Roman"/>
                <w:color w:val="343A40"/>
                <w:sz w:val="22"/>
                <w:szCs w:val="22"/>
                <w:lang w:eastAsia="ru-RU"/>
              </w:rPr>
              <w:t>Качество: Внимательность, наблюдательность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343A40"/>
                <w:sz w:val="22"/>
                <w:szCs w:val="22"/>
                <w:shd w:fill="FFFFFF" w:val="clear"/>
              </w:rPr>
              <w:t>Посмотрев фильм "8 Марта" и обсудив его, ребята предложили сделать сюрприз для своих любимых мам. Наблюдая и ощущая, как ежедневно мамочка дарит свою любовь, заботу, своё сердце детям, они решили в благодарность ей к женскому дню подарить тепло своих рук и частичку своего сердца, мама обнаружит символичную взаимную любовь в виде сердечек и ей будет очень приятно. Каждый выполнял эту практику с особой теплотой и нежностью!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 w:ascii="Times New Roman" w:hAnsi="Times New Roman"/>
                <w:color w:val="4582EC"/>
                <w:sz w:val="22"/>
                <w:szCs w:val="22"/>
                <w:shd w:fill="FFFFFF" w:val="clear"/>
              </w:rPr>
              <w:t>https://lk.kinouroki.org/practies/64707</w:t>
            </w:r>
          </w:p>
          <w:p>
            <w:pPr>
              <w:pStyle w:val="Style21"/>
              <w:widowControl w:val="false"/>
              <w:spacing w:before="0" w:after="1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2"/>
                <w:szCs w:val="22"/>
                <w:lang w:eastAsia="zh-CN"/>
              </w:rPr>
              <w:t>МОУ «Первомайская СОШ»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2"/>
                <w:szCs w:val="22"/>
                <w:lang w:eastAsia="zh-CN"/>
              </w:rPr>
              <w:t>1-4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Чельцова Е.Д.</w:t>
            </w:r>
          </w:p>
        </w:tc>
        <w:tc>
          <w:tcPr>
            <w:tcW w:w="49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ind w:left="52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1-4 классы;  14.03.2024;</w:t>
            </w:r>
          </w:p>
          <w:p>
            <w:pPr>
              <w:pStyle w:val="Normal"/>
              <w:widowControl w:val="false"/>
              <w:suppressLineNumbers/>
              <w:spacing w:before="0" w:after="160"/>
              <w:ind w:left="52" w:hanging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2"/>
                <w:szCs w:val="22"/>
                <w:lang w:eastAsia="ru-RU"/>
              </w:rPr>
              <w:t>Фильм: "Редкий вид"</w:t>
            </w:r>
          </w:p>
          <w:p>
            <w:pPr>
              <w:pStyle w:val="Normal"/>
              <w:widowControl w:val="false"/>
              <w:suppressLineNumbers/>
              <w:spacing w:before="0" w:after="160"/>
              <w:ind w:left="52" w:hanging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2"/>
                <w:szCs w:val="22"/>
                <w:lang w:eastAsia="ru-RU"/>
              </w:rPr>
              <w:t>Тема: «Усердие, добросовестность»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color w:val="1A1A1A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A1A1A"/>
                <w:sz w:val="22"/>
                <w:szCs w:val="22"/>
                <w:lang w:eastAsia="ru-RU"/>
              </w:rPr>
              <w:t>Соц. практика: «Будем достойны памяти героев!»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4582EC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4582EC"/>
                <w:sz w:val="22"/>
                <w:szCs w:val="22"/>
                <w:shd w:fill="FFFFFF" w:val="clear"/>
              </w:rPr>
              <w:t>https://lk.kinouroki.org/practies/65148</w:t>
            </w:r>
          </w:p>
        </w:tc>
      </w:tr>
    </w:tbl>
    <w:p>
      <w:pPr>
        <w:pStyle w:val="Normal"/>
        <w:spacing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contextualSpacing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63c66"/>
    <w:rPr>
      <w:b/>
      <w:bCs/>
    </w:rPr>
  </w:style>
  <w:style w:type="character" w:styleId="Style14">
    <w:name w:val="Интернет-ссылка"/>
    <w:basedOn w:val="DefaultParagraphFont"/>
    <w:uiPriority w:val="99"/>
    <w:unhideWhenUsed/>
    <w:rsid w:val="00620817"/>
    <w:rPr>
      <w:color w:val="0563C1" w:themeColor="hyperlink"/>
      <w:u w:val="single"/>
    </w:rPr>
  </w:style>
  <w:style w:type="character" w:styleId="Appleconvertedspace">
    <w:name w:val="apple-converted-space"/>
    <w:qFormat/>
    <w:rPr/>
  </w:style>
  <w:style w:type="character" w:styleId="Style15">
    <w:name w:val="Посещённая гиперссылка"/>
    <w:basedOn w:val="DefaultParagraphFont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863c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Indexheading">
    <w:name w:val="index heading"/>
    <w:basedOn w:val="Normal"/>
    <w:qFormat/>
    <w:pPr/>
    <w:rPr/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1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1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k.kinouroki.org/practies/64923" TargetMode="External"/><Relationship Id="rId3" Type="http://schemas.openxmlformats.org/officeDocument/2006/relationships/hyperlink" Target="https://lk.kinouroki.org/practies/64924" TargetMode="External"/><Relationship Id="rId4" Type="http://schemas.openxmlformats.org/officeDocument/2006/relationships/hyperlink" Target="https://lk.kinouroki.org/practies/64925" TargetMode="External"/><Relationship Id="rId5" Type="http://schemas.openxmlformats.org/officeDocument/2006/relationships/hyperlink" Target="https://lk.kinouroki.org/practies/65366" TargetMode="External"/><Relationship Id="rId6" Type="http://schemas.openxmlformats.org/officeDocument/2006/relationships/hyperlink" Target="https://lk.kinouroki.org/practies/65367" TargetMode="External"/><Relationship Id="rId7" Type="http://schemas.openxmlformats.org/officeDocument/2006/relationships/hyperlink" Target="https://lk.kinouroki.org/practies/65368" TargetMode="External"/><Relationship Id="rId8" Type="http://schemas.openxmlformats.org/officeDocument/2006/relationships/hyperlink" Target="https://lk.kinouroki.org/practies/64631" TargetMode="External"/><Relationship Id="rId9" Type="http://schemas.openxmlformats.org/officeDocument/2006/relationships/hyperlink" Target="https://lk.kinouroki.org/lessons/36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Application>LibreOffice/7.2.1.2$Windows_X86_64 LibreOffice_project/87b77fad49947c1441b67c559c339af8f3517e22</Application>
  <AppVersion>15.0000</AppVersion>
  <Pages>2</Pages>
  <Words>341</Words>
  <Characters>2524</Characters>
  <CharactersWithSpaces>2819</CharactersWithSpaces>
  <Paragraphs>70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Чельцова</dc:creator>
  <dc:description/>
  <dc:language>ru-RU</dc:language>
  <cp:lastModifiedBy/>
  <dcterms:modified xsi:type="dcterms:W3CDTF">2024-04-01T10:00:02Z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